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E4" w:rsidRPr="00CC62B3" w:rsidRDefault="009E62DC">
      <w:pPr>
        <w:rPr>
          <w:u w:val="single"/>
        </w:rPr>
      </w:pPr>
      <w:r w:rsidRPr="00CC62B3">
        <w:rPr>
          <w:u w:val="single"/>
        </w:rPr>
        <w:t>15 secondes de texte  avec images du car dans le tunnel</w:t>
      </w:r>
    </w:p>
    <w:p w:rsidR="009E62DC" w:rsidRPr="009E62DC" w:rsidRDefault="003E5A4A">
      <w:r>
        <w:t>Mardi soir sur une autoroute Suisse dans la région du Valais</w:t>
      </w:r>
      <w:r w:rsidR="009E62DC">
        <w:t>, l’impensable se produit</w:t>
      </w:r>
      <w:r>
        <w:t>. 21h15 exactement, u</w:t>
      </w:r>
      <w:r w:rsidR="009E62DC">
        <w:t>n autocar Belge transportant des jeunes écoliers de deux écoles flamandes percute de plein fouet la paroi du</w:t>
      </w:r>
      <w:r>
        <w:t xml:space="preserve"> tunnel. Les images sont impressionnantes, le bilan actuel l’est malheureusement lui aussi.  </w:t>
      </w:r>
    </w:p>
    <w:p w:rsidR="009E62DC" w:rsidRPr="00CC62B3" w:rsidRDefault="009E62DC">
      <w:pPr>
        <w:rPr>
          <w:u w:val="single"/>
        </w:rPr>
      </w:pPr>
      <w:r w:rsidRPr="00CC62B3">
        <w:rPr>
          <w:u w:val="single"/>
        </w:rPr>
        <w:t xml:space="preserve">17 secondes </w:t>
      </w:r>
      <w:proofErr w:type="gramStart"/>
      <w:r w:rsidRPr="00CC62B3">
        <w:rPr>
          <w:u w:val="single"/>
        </w:rPr>
        <w:t>ou</w:t>
      </w:r>
      <w:proofErr w:type="gramEnd"/>
      <w:r w:rsidRPr="00CC62B3">
        <w:rPr>
          <w:u w:val="single"/>
        </w:rPr>
        <w:t xml:space="preserve"> on rentre le car dans le garage</w:t>
      </w:r>
    </w:p>
    <w:p w:rsidR="00B1220F" w:rsidRDefault="000B5676">
      <w:r>
        <w:t>Parmi les enfants et les accompagnants, 26 provenaient d’</w:t>
      </w:r>
      <w:proofErr w:type="spellStart"/>
      <w:r>
        <w:t>Heverlee</w:t>
      </w:r>
      <w:proofErr w:type="spellEnd"/>
      <w:r>
        <w:t xml:space="preserve"> et les 24 autres de l’</w:t>
      </w:r>
      <w:r w:rsidR="00B1220F">
        <w:t>école</w:t>
      </w:r>
      <w:r>
        <w:t xml:space="preserve"> communale de Lommel. Tous revenaient de l</w:t>
      </w:r>
      <w:r w:rsidR="00B1220F">
        <w:t xml:space="preserve">eur classe de neige qu’ils avaient passée </w:t>
      </w:r>
      <w:r>
        <w:t xml:space="preserve">dans cette </w:t>
      </w:r>
      <w:r w:rsidR="00B1220F">
        <w:t>région</w:t>
      </w:r>
      <w:r>
        <w:t xml:space="preserve"> de la Suisse. </w:t>
      </w:r>
      <w:r w:rsidR="00B1220F">
        <w:t xml:space="preserve">La priorité du gouvernement Belge à l’heure actuelle est évidement de fournir la meilleur information possible aux familles, ainsi que d’organiser leur acheminement sur place. L’airbus A310 de la défense a dors et déjà été mis à leur disposition. </w:t>
      </w:r>
    </w:p>
    <w:p w:rsidR="000B5676" w:rsidRDefault="000B5676"/>
    <w:p w:rsidR="009E62DC" w:rsidRPr="00CC62B3" w:rsidRDefault="009E62DC">
      <w:pPr>
        <w:rPr>
          <w:u w:val="single"/>
        </w:rPr>
      </w:pPr>
      <w:r w:rsidRPr="00CC62B3">
        <w:rPr>
          <w:u w:val="single"/>
        </w:rPr>
        <w:t xml:space="preserve">24 secondes Photos des secours </w:t>
      </w:r>
    </w:p>
    <w:p w:rsidR="00B1220F" w:rsidRDefault="00B1220F">
      <w:r>
        <w:t>Il s’agit de la plus grande catastrophe routière jamais survenu en Suisse et les moyens de secours mis en œuvre pour tenter de porter secours aux enfants ont été colossaux</w:t>
      </w:r>
      <w:r w:rsidR="00CC62B3">
        <w:t xml:space="preserve">. Pas moins de 60 pompiers, 15 médecins, 100 secouristes, 12 ambulances et 8 hélicoptères ont été mobilisés au plus vite par les autorités locales. </w:t>
      </w:r>
      <w:r>
        <w:t xml:space="preserve"> </w:t>
      </w:r>
      <w:r w:rsidR="00CC62B3">
        <w:t xml:space="preserve">Parmi les 24 enfants blessés  trois se trouvent dans un état critique et ont directement été transportés vers l’hôpital Universitaire de Lausanne. 6 autres moins touchés  pourraient plus </w:t>
      </w:r>
      <w:proofErr w:type="spellStart"/>
      <w:r w:rsidR="00CC62B3">
        <w:t>chanceusement</w:t>
      </w:r>
      <w:proofErr w:type="spellEnd"/>
      <w:r w:rsidR="00CC62B3">
        <w:t xml:space="preserve"> quitter l’hôpital ce vendredi. </w:t>
      </w:r>
    </w:p>
    <w:p w:rsidR="009E62DC" w:rsidRPr="00CC62B3" w:rsidRDefault="009E62DC">
      <w:pPr>
        <w:rPr>
          <w:u w:val="single"/>
        </w:rPr>
      </w:pPr>
      <w:r w:rsidRPr="00CC62B3">
        <w:rPr>
          <w:u w:val="single"/>
        </w:rPr>
        <w:t xml:space="preserve">23 secondes sur le car que l’on rentre dans le garage  (piste de </w:t>
      </w:r>
      <w:proofErr w:type="gramStart"/>
      <w:r w:rsidRPr="00CC62B3">
        <w:rPr>
          <w:u w:val="single"/>
        </w:rPr>
        <w:t>l’accident )</w:t>
      </w:r>
      <w:proofErr w:type="gramEnd"/>
      <w:r w:rsidRPr="00CC62B3">
        <w:rPr>
          <w:u w:val="single"/>
        </w:rPr>
        <w:t xml:space="preserve"> </w:t>
      </w:r>
    </w:p>
    <w:p w:rsidR="00CC62B3" w:rsidRPr="009E62DC" w:rsidRDefault="00CC62B3">
      <w:r>
        <w:t>De son coté, l’enquête avance toujours et plusieurs pistes sont encore explorées. La vitesse longtemps évoqués comme une cause plausible a la vue de l’</w:t>
      </w:r>
      <w:r w:rsidR="00407972">
        <w:t>état chaotique de la carcasse de l’autocar a put être abandonnée. Les enquêteurs disposent en effet des images de surveillance qui prouvent que ni la vitesse, ni un autre véhicule ne peuvent expliquer l’accident. L</w:t>
      </w:r>
      <w:r w:rsidR="00407972" w:rsidRPr="00407972">
        <w:t>’erreur de conduite, le malaise du chauffeur ou un problème mécanique</w:t>
      </w:r>
      <w:r w:rsidR="00407972">
        <w:t>. Voici les voies sur lesquelles les autorités devront encore se pencher.</w:t>
      </w:r>
    </w:p>
    <w:sectPr w:rsidR="00CC62B3" w:rsidRPr="009E62DC" w:rsidSect="00D21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E62DC"/>
    <w:rsid w:val="000B5676"/>
    <w:rsid w:val="001814ED"/>
    <w:rsid w:val="003E5A4A"/>
    <w:rsid w:val="00407972"/>
    <w:rsid w:val="009E62DC"/>
    <w:rsid w:val="00B1220F"/>
    <w:rsid w:val="00CA04E9"/>
    <w:rsid w:val="00CC62B3"/>
    <w:rsid w:val="00D2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</dc:creator>
  <cp:keywords/>
  <dc:description/>
  <cp:lastModifiedBy>arnaud</cp:lastModifiedBy>
  <cp:revision>2</cp:revision>
  <dcterms:created xsi:type="dcterms:W3CDTF">2012-05-08T15:28:00Z</dcterms:created>
  <dcterms:modified xsi:type="dcterms:W3CDTF">2012-05-08T19:11:00Z</dcterms:modified>
</cp:coreProperties>
</file>